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587" w:rsidRPr="00940672" w:rsidRDefault="002F3587" w:rsidP="008065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40672">
        <w:rPr>
          <w:rFonts w:ascii="Times New Roman" w:hAnsi="Times New Roman" w:cs="Times New Roman"/>
          <w:b/>
          <w:sz w:val="24"/>
          <w:szCs w:val="24"/>
        </w:rPr>
        <w:t>ОЦЕНКА потребности в государственных услугах социальной сферы на 2017 год и п</w:t>
      </w:r>
      <w:r w:rsidR="0080656F">
        <w:rPr>
          <w:rFonts w:ascii="Times New Roman" w:hAnsi="Times New Roman" w:cs="Times New Roman"/>
          <w:b/>
          <w:sz w:val="24"/>
          <w:szCs w:val="24"/>
        </w:rPr>
        <w:t>лановый период 2018 и 2019 год</w:t>
      </w:r>
    </w:p>
    <w:tbl>
      <w:tblPr>
        <w:tblStyle w:val="a3"/>
        <w:tblW w:w="15564" w:type="dxa"/>
        <w:tblInd w:w="-34" w:type="dxa"/>
        <w:tblLook w:val="04A0" w:firstRow="1" w:lastRow="0" w:firstColumn="1" w:lastColumn="0" w:noHBand="0" w:noVBand="1"/>
      </w:tblPr>
      <w:tblGrid>
        <w:gridCol w:w="576"/>
        <w:gridCol w:w="9772"/>
        <w:gridCol w:w="1574"/>
        <w:gridCol w:w="1261"/>
        <w:gridCol w:w="1167"/>
        <w:gridCol w:w="1214"/>
      </w:tblGrid>
      <w:tr w:rsidR="0076005D" w:rsidRPr="00EF7E3B" w:rsidTr="0076005D">
        <w:tc>
          <w:tcPr>
            <w:tcW w:w="576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772" w:type="dxa"/>
            <w:vAlign w:val="center"/>
          </w:tcPr>
          <w:p w:rsidR="0076005D" w:rsidRPr="00EF7E3B" w:rsidRDefault="0076005D" w:rsidP="00EF7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1574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b/>
                <w:sz w:val="24"/>
                <w:szCs w:val="24"/>
              </w:rPr>
              <w:t>Расчет потребности с данными за 2016 год</w:t>
            </w:r>
          </w:p>
        </w:tc>
        <w:tc>
          <w:tcPr>
            <w:tcW w:w="1261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b/>
                <w:sz w:val="24"/>
                <w:szCs w:val="24"/>
              </w:rPr>
              <w:t>Объем услуги на 2017 год</w:t>
            </w:r>
          </w:p>
        </w:tc>
        <w:tc>
          <w:tcPr>
            <w:tcW w:w="1167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b/>
                <w:sz w:val="24"/>
                <w:szCs w:val="24"/>
              </w:rPr>
              <w:t>Объем услуги на 2018 год</w:t>
            </w:r>
          </w:p>
        </w:tc>
        <w:tc>
          <w:tcPr>
            <w:tcW w:w="1214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b/>
                <w:sz w:val="24"/>
                <w:szCs w:val="24"/>
              </w:rPr>
              <w:t>Объем услуги на 2019 год</w:t>
            </w:r>
          </w:p>
        </w:tc>
      </w:tr>
      <w:tr w:rsidR="0076005D" w:rsidRPr="00EF7E3B" w:rsidTr="0076005D">
        <w:tc>
          <w:tcPr>
            <w:tcW w:w="576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2" w:type="dxa"/>
            <w:vAlign w:val="center"/>
          </w:tcPr>
          <w:p w:rsidR="0076005D" w:rsidRPr="00EF7E3B" w:rsidRDefault="0076005D" w:rsidP="00EF7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 (этап начальной подготовки, тренировочный этап (этап спортивной специализации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, этап совершенствования спортивного мастерства, этап высшего спортивного мастерства) по легкой атлетике, плаванию, дзюдо, спортивной гимнастике, спортивной гимнастике, художественной 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мнастике, баскетболу, футболу, к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онькобе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жному спорту, бадминтону, боксу, нас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тольному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еннису, пулевой стрельбе,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тендовой стрельбе, спортивно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борьбе, современное пятиборье,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трельба из лука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биатлону, горнолыжному спорту,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трельбе из лука, лыжным гонкам</w:t>
            </w:r>
            <w:proofErr w:type="gramEnd"/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, конному спорту, хоккею, фигурному катанию, тяжелой атлетике, тенни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у, академической гребле</w:t>
            </w:r>
          </w:p>
        </w:tc>
        <w:tc>
          <w:tcPr>
            <w:tcW w:w="1574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1425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4031</w:t>
            </w:r>
          </w:p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5456</w:t>
            </w:r>
          </w:p>
        </w:tc>
        <w:tc>
          <w:tcPr>
            <w:tcW w:w="1167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5857</w:t>
            </w:r>
          </w:p>
        </w:tc>
        <w:tc>
          <w:tcPr>
            <w:tcW w:w="1214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6023</w:t>
            </w:r>
          </w:p>
        </w:tc>
      </w:tr>
      <w:tr w:rsidR="0076005D" w:rsidRPr="00EF7E3B" w:rsidTr="0076005D">
        <w:tc>
          <w:tcPr>
            <w:tcW w:w="576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2" w:type="dxa"/>
            <w:vAlign w:val="center"/>
          </w:tcPr>
          <w:p w:rsidR="0076005D" w:rsidRPr="00EF7E3B" w:rsidRDefault="0076005D" w:rsidP="00EF7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не олимпийским видам спорта  (этап начальной подготовки, тренировочный этап (этап спортивной специализации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 xml:space="preserve">, этап совершенствования спортивного мастерства, этап высшего спортивного мастерства) по самбо, универсальному бою, </w:t>
            </w:r>
            <w:proofErr w:type="spellStart"/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полиатлону</w:t>
            </w:r>
            <w:proofErr w:type="spellEnd"/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, спортивному туризму,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ортивному ориентированию, гирев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ому спорту, пауэрлифтингу, танцевальному спорту, бильярдному спорту, шахматам)</w:t>
            </w:r>
            <w:proofErr w:type="gramEnd"/>
          </w:p>
        </w:tc>
        <w:tc>
          <w:tcPr>
            <w:tcW w:w="1574" w:type="dxa"/>
            <w:vAlign w:val="center"/>
          </w:tcPr>
          <w:p w:rsidR="0076005D" w:rsidRPr="00EF7E3B" w:rsidRDefault="0076005D" w:rsidP="00760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1054</w:t>
            </w:r>
          </w:p>
        </w:tc>
        <w:tc>
          <w:tcPr>
            <w:tcW w:w="1261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1432</w:t>
            </w:r>
          </w:p>
        </w:tc>
        <w:tc>
          <w:tcPr>
            <w:tcW w:w="1167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1447</w:t>
            </w:r>
          </w:p>
        </w:tc>
        <w:tc>
          <w:tcPr>
            <w:tcW w:w="1214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1468</w:t>
            </w:r>
          </w:p>
        </w:tc>
      </w:tr>
      <w:tr w:rsidR="0076005D" w:rsidRPr="00EF7E3B" w:rsidTr="0076005D">
        <w:tc>
          <w:tcPr>
            <w:tcW w:w="576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72" w:type="dxa"/>
            <w:vAlign w:val="center"/>
          </w:tcPr>
          <w:p w:rsidR="0076005D" w:rsidRPr="00EF7E3B" w:rsidRDefault="0076005D" w:rsidP="00EF7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спорту глухих (этап начальной подготовки, тренировочный этап (этап спортивной специализации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, этап совершенствования спортивного мастерства, этап высшего спортивного мастерства) по плаванию, легкой атлетике, дзюдо, пулев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стрельбе, бадминтону, футболу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, волейболу</w:t>
            </w:r>
            <w:proofErr w:type="gramEnd"/>
          </w:p>
        </w:tc>
        <w:tc>
          <w:tcPr>
            <w:tcW w:w="1574" w:type="dxa"/>
            <w:vAlign w:val="center"/>
          </w:tcPr>
          <w:p w:rsidR="0076005D" w:rsidRPr="00EF7E3B" w:rsidRDefault="0076005D" w:rsidP="007600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61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167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214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</w:tr>
      <w:tr w:rsidR="0076005D" w:rsidRPr="00EF7E3B" w:rsidTr="0076005D">
        <w:tc>
          <w:tcPr>
            <w:tcW w:w="576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72" w:type="dxa"/>
            <w:vAlign w:val="center"/>
          </w:tcPr>
          <w:p w:rsidR="0076005D" w:rsidRPr="00EF7E3B" w:rsidRDefault="0076005D" w:rsidP="00EF7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спорту лиц с ПОДА (этап начальной подготовки) по плаванию, легкой атлетике</w:t>
            </w:r>
          </w:p>
        </w:tc>
        <w:tc>
          <w:tcPr>
            <w:tcW w:w="1574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25+20</w:t>
            </w:r>
          </w:p>
        </w:tc>
        <w:tc>
          <w:tcPr>
            <w:tcW w:w="1261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67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14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76005D" w:rsidRPr="00EF7E3B" w:rsidTr="0076005D">
        <w:tc>
          <w:tcPr>
            <w:tcW w:w="576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72" w:type="dxa"/>
            <w:vAlign w:val="center"/>
          </w:tcPr>
          <w:p w:rsidR="0076005D" w:rsidRPr="00EF7E3B" w:rsidRDefault="0076005D" w:rsidP="00EF7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подготовка по спорту слепых (этап начальной подготовки, этап высшего спортивного мастерства)  по легкой атлетике, </w:t>
            </w:r>
            <w:proofErr w:type="spellStart"/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голболу</w:t>
            </w:r>
            <w:proofErr w:type="spellEnd"/>
            <w:r w:rsidRPr="00EF7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74" w:type="dxa"/>
            <w:vAlign w:val="center"/>
          </w:tcPr>
          <w:p w:rsidR="0076005D" w:rsidRPr="00EF7E3B" w:rsidRDefault="0076005D" w:rsidP="00760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61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67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4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6005D" w:rsidRPr="00EF7E3B" w:rsidTr="0076005D">
        <w:tc>
          <w:tcPr>
            <w:tcW w:w="576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72" w:type="dxa"/>
            <w:vAlign w:val="center"/>
          </w:tcPr>
          <w:p w:rsidR="0076005D" w:rsidRPr="00EF7E3B" w:rsidRDefault="0076005D" w:rsidP="00EF7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спорту ЛИН (этап начальной подготовки) по плаванию, легкой атлетике, настольно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 теннису, лыжным гонкам, 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футболу</w:t>
            </w:r>
          </w:p>
        </w:tc>
        <w:tc>
          <w:tcPr>
            <w:tcW w:w="1574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+34</w:t>
            </w:r>
          </w:p>
        </w:tc>
        <w:tc>
          <w:tcPr>
            <w:tcW w:w="1261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67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14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76005D" w:rsidRPr="00EF7E3B" w:rsidTr="0076005D">
        <w:tc>
          <w:tcPr>
            <w:tcW w:w="576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72" w:type="dxa"/>
            <w:vAlign w:val="center"/>
          </w:tcPr>
          <w:p w:rsidR="0076005D" w:rsidRPr="00EF7E3B" w:rsidRDefault="0076005D" w:rsidP="00EF7E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предпрофессиональных программ в области физической культуры и спорта (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подготовки, тренировочный этап (этап спортивной специализации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, этап совершенствования спортивного мастерства) по сложно-координационным видам спорта</w:t>
            </w:r>
          </w:p>
          <w:p w:rsidR="0076005D" w:rsidRPr="00EF7E3B" w:rsidRDefault="0076005D" w:rsidP="00EF7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76005D" w:rsidRPr="00EF7E3B" w:rsidRDefault="0076005D" w:rsidP="00760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61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167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214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</w:tr>
      <w:tr w:rsidR="0076005D" w:rsidRPr="008D7E9B" w:rsidTr="0076005D">
        <w:tc>
          <w:tcPr>
            <w:tcW w:w="576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72" w:type="dxa"/>
            <w:vAlign w:val="center"/>
          </w:tcPr>
          <w:p w:rsidR="0076005D" w:rsidRPr="00EF7E3B" w:rsidRDefault="0076005D" w:rsidP="00760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предпрофессиональных программ в области физической культуры и спорта (этап начальной подготовки, тренировочный этап (этап спортивной специализации) по командным игровым видам спорта</w:t>
            </w:r>
            <w:proofErr w:type="gramEnd"/>
          </w:p>
        </w:tc>
        <w:tc>
          <w:tcPr>
            <w:tcW w:w="1574" w:type="dxa"/>
            <w:vAlign w:val="center"/>
          </w:tcPr>
          <w:p w:rsidR="0076005D" w:rsidRPr="00EF7E3B" w:rsidRDefault="0076005D" w:rsidP="00760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61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67" w:type="dxa"/>
            <w:vAlign w:val="center"/>
          </w:tcPr>
          <w:p w:rsidR="0076005D" w:rsidRPr="00EF7E3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595</w:t>
            </w:r>
          </w:p>
        </w:tc>
        <w:tc>
          <w:tcPr>
            <w:tcW w:w="1214" w:type="dxa"/>
            <w:vAlign w:val="center"/>
          </w:tcPr>
          <w:p w:rsidR="0076005D" w:rsidRPr="008D7E9B" w:rsidRDefault="0076005D" w:rsidP="008D7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3B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</w:tr>
    </w:tbl>
    <w:p w:rsidR="00940672" w:rsidRPr="00940672" w:rsidRDefault="00940672">
      <w:pPr>
        <w:rPr>
          <w:rFonts w:ascii="Times New Roman" w:hAnsi="Times New Roman" w:cs="Times New Roman"/>
          <w:sz w:val="24"/>
          <w:szCs w:val="24"/>
        </w:rPr>
      </w:pPr>
    </w:p>
    <w:sectPr w:rsidR="00940672" w:rsidRPr="00940672" w:rsidSect="0076005D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587"/>
    <w:rsid w:val="0000356A"/>
    <w:rsid w:val="0000532A"/>
    <w:rsid w:val="00076650"/>
    <w:rsid w:val="000C3C48"/>
    <w:rsid w:val="000F0037"/>
    <w:rsid w:val="00104847"/>
    <w:rsid w:val="0012500D"/>
    <w:rsid w:val="00150C3C"/>
    <w:rsid w:val="0016151C"/>
    <w:rsid w:val="001A5003"/>
    <w:rsid w:val="00246054"/>
    <w:rsid w:val="002522C5"/>
    <w:rsid w:val="002646B9"/>
    <w:rsid w:val="002D6AB9"/>
    <w:rsid w:val="002F3587"/>
    <w:rsid w:val="002F481E"/>
    <w:rsid w:val="0031177C"/>
    <w:rsid w:val="003406B3"/>
    <w:rsid w:val="003774E1"/>
    <w:rsid w:val="003D3A73"/>
    <w:rsid w:val="003D5511"/>
    <w:rsid w:val="00421947"/>
    <w:rsid w:val="00435915"/>
    <w:rsid w:val="006A3607"/>
    <w:rsid w:val="00743914"/>
    <w:rsid w:val="0076005D"/>
    <w:rsid w:val="007E5B52"/>
    <w:rsid w:val="00801F76"/>
    <w:rsid w:val="0080656F"/>
    <w:rsid w:val="00876104"/>
    <w:rsid w:val="008D7E9B"/>
    <w:rsid w:val="0092589B"/>
    <w:rsid w:val="00940672"/>
    <w:rsid w:val="009927B1"/>
    <w:rsid w:val="00993FD0"/>
    <w:rsid w:val="009D6490"/>
    <w:rsid w:val="00A033D3"/>
    <w:rsid w:val="00AE2802"/>
    <w:rsid w:val="00C30FB3"/>
    <w:rsid w:val="00C87865"/>
    <w:rsid w:val="00CC4EB6"/>
    <w:rsid w:val="00CD37F9"/>
    <w:rsid w:val="00CE5DAB"/>
    <w:rsid w:val="00D22EC5"/>
    <w:rsid w:val="00DF0134"/>
    <w:rsid w:val="00ED2553"/>
    <w:rsid w:val="00EF7E3B"/>
    <w:rsid w:val="00F226D9"/>
    <w:rsid w:val="00F44B1A"/>
    <w:rsid w:val="00F5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Боденкова Майя Анатольевна</dc:creator>
  <cp:lastModifiedBy>Dubrovskaya IO.</cp:lastModifiedBy>
  <cp:revision>2</cp:revision>
  <dcterms:created xsi:type="dcterms:W3CDTF">2016-12-07T08:12:00Z</dcterms:created>
  <dcterms:modified xsi:type="dcterms:W3CDTF">2016-12-07T08:12:00Z</dcterms:modified>
</cp:coreProperties>
</file>